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8" w:rsidRPr="00F4676B" w:rsidRDefault="00B41A58" w:rsidP="00B41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76B">
        <w:rPr>
          <w:rFonts w:ascii="Times New Roman" w:hAnsi="Times New Roman"/>
          <w:b/>
          <w:bCs/>
          <w:sz w:val="24"/>
          <w:szCs w:val="24"/>
        </w:rPr>
        <w:t>МБОУ «НИЖНЕ-БЕСТЯХСКАЯ СРЕДНЯЯ ОБЩЕОБРАЗОВАТЕЛЬНАЯ ШКОЛА №1 С УГЛУБЛЕННЫМ ИЗУЧЕНИЕМ ОТДЕЛЬНЫХ ПРЕДМЕТОВ»</w:t>
      </w:r>
    </w:p>
    <w:p w:rsidR="00B41A58" w:rsidRPr="00F4676B" w:rsidRDefault="00B41A58" w:rsidP="00B41A5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76B">
        <w:rPr>
          <w:rFonts w:ascii="Times New Roman" w:hAnsi="Times New Roman"/>
          <w:b/>
          <w:bCs/>
          <w:sz w:val="24"/>
          <w:szCs w:val="24"/>
        </w:rPr>
        <w:t>МР «МЕГИНО-КАНГАЛАССКИЙ»</w:t>
      </w:r>
    </w:p>
    <w:p w:rsidR="00B41A58" w:rsidRDefault="00B41A58" w:rsidP="00B41A58">
      <w:pPr>
        <w:jc w:val="center"/>
      </w:pPr>
      <w:r>
        <w:t xml:space="preserve">678080, п. Нижний-Бестях, ул. Ойунского, 22 тел: 47-609 </w:t>
      </w:r>
      <w:hyperlink r:id="rId6" w:history="1">
        <w:r w:rsidRPr="00D71845">
          <w:rPr>
            <w:rStyle w:val="a3"/>
            <w:lang w:val="en-US"/>
          </w:rPr>
          <w:t>qodr</w:t>
        </w:r>
        <w:r w:rsidRPr="00C07980">
          <w:rPr>
            <w:rStyle w:val="a3"/>
          </w:rPr>
          <w:t>1@</w:t>
        </w:r>
        <w:r w:rsidRPr="00D71845">
          <w:rPr>
            <w:rStyle w:val="a3"/>
            <w:lang w:val="en-US"/>
          </w:rPr>
          <w:t>yandex</w:t>
        </w:r>
        <w:r w:rsidRPr="00C07980">
          <w:rPr>
            <w:rStyle w:val="a3"/>
          </w:rPr>
          <w:t>.</w:t>
        </w:r>
        <w:r w:rsidRPr="00D71845">
          <w:rPr>
            <w:rStyle w:val="a3"/>
            <w:lang w:val="en-US"/>
          </w:rPr>
          <w:t>ru</w:t>
        </w:r>
      </w:hyperlink>
    </w:p>
    <w:p w:rsidR="00B41A58" w:rsidRDefault="00B41A58" w:rsidP="00B41A58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A58" w:rsidRDefault="00B41A58" w:rsidP="00B41A58"/>
    <w:p w:rsidR="00B41A58" w:rsidRDefault="00B41A58" w:rsidP="00B41A58">
      <w:pPr>
        <w:rPr>
          <w:color w:val="000000"/>
        </w:rPr>
      </w:pPr>
    </w:p>
    <w:p w:rsidR="003A1140" w:rsidRDefault="003A1140" w:rsidP="00B41A58">
      <w:pPr>
        <w:rPr>
          <w:color w:val="000000"/>
        </w:rPr>
      </w:pPr>
    </w:p>
    <w:p w:rsidR="003A1140" w:rsidRDefault="003A1140" w:rsidP="00B41A58"/>
    <w:p w:rsidR="00416D0D" w:rsidRDefault="00B41A58" w:rsidP="00B41A58">
      <w:pPr>
        <w:tabs>
          <w:tab w:val="left" w:pos="3255"/>
        </w:tabs>
      </w:pPr>
      <w:r>
        <w:tab/>
      </w:r>
    </w:p>
    <w:p w:rsidR="00B41A58" w:rsidRDefault="00B41A58" w:rsidP="00B41A58">
      <w:pPr>
        <w:tabs>
          <w:tab w:val="left" w:pos="3255"/>
        </w:tabs>
      </w:pPr>
    </w:p>
    <w:p w:rsidR="00470F51" w:rsidRDefault="00B41A58" w:rsidP="00B41A58">
      <w:pPr>
        <w:tabs>
          <w:tab w:val="left" w:pos="3255"/>
        </w:tabs>
      </w:pPr>
      <w:r>
        <w:tab/>
      </w:r>
    </w:p>
    <w:p w:rsidR="00B41A58" w:rsidRPr="00470F51" w:rsidRDefault="00B41A58" w:rsidP="00470F51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F51">
        <w:rPr>
          <w:rFonts w:ascii="Times New Roman" w:hAnsi="Times New Roman" w:cs="Times New Roman"/>
          <w:sz w:val="28"/>
          <w:szCs w:val="28"/>
        </w:rPr>
        <w:t>План самообразования</w:t>
      </w:r>
    </w:p>
    <w:p w:rsidR="00B41A58" w:rsidRPr="00470F51" w:rsidRDefault="00E94BD9" w:rsidP="00470F51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якутского</w:t>
      </w:r>
      <w:r w:rsidR="00470F51">
        <w:rPr>
          <w:rFonts w:ascii="Times New Roman" w:hAnsi="Times New Roman" w:cs="Times New Roman"/>
          <w:sz w:val="28"/>
          <w:szCs w:val="28"/>
        </w:rPr>
        <w:t xml:space="preserve"> </w:t>
      </w:r>
      <w:r w:rsidR="00B41A58" w:rsidRPr="00470F51">
        <w:rPr>
          <w:rFonts w:ascii="Times New Roman" w:hAnsi="Times New Roman" w:cs="Times New Roman"/>
          <w:sz w:val="28"/>
          <w:szCs w:val="28"/>
        </w:rPr>
        <w:t>языка и литературы</w:t>
      </w:r>
    </w:p>
    <w:p w:rsidR="00716E00" w:rsidRPr="00470F51" w:rsidRDefault="00B41A58" w:rsidP="00470F51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F51">
        <w:rPr>
          <w:rFonts w:ascii="Times New Roman" w:hAnsi="Times New Roman" w:cs="Times New Roman"/>
          <w:sz w:val="28"/>
          <w:szCs w:val="28"/>
        </w:rPr>
        <w:t>Мохначевской Саргыланы Николаевны</w:t>
      </w:r>
    </w:p>
    <w:p w:rsidR="00716E00" w:rsidRPr="00470F51" w:rsidRDefault="00716E00" w:rsidP="00470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E00" w:rsidRPr="00470F51" w:rsidRDefault="00716E00" w:rsidP="00470F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E00" w:rsidRPr="00716E00" w:rsidRDefault="00716E00" w:rsidP="00716E00">
      <w:pPr>
        <w:rPr>
          <w:rFonts w:ascii="Times New Roman" w:hAnsi="Times New Roman" w:cs="Times New Roman"/>
          <w:sz w:val="28"/>
          <w:szCs w:val="28"/>
        </w:rPr>
      </w:pPr>
    </w:p>
    <w:p w:rsidR="00716E00" w:rsidRPr="00716E00" w:rsidRDefault="00716E00" w:rsidP="00716E00">
      <w:pPr>
        <w:rPr>
          <w:rFonts w:ascii="Times New Roman" w:hAnsi="Times New Roman" w:cs="Times New Roman"/>
          <w:sz w:val="28"/>
          <w:szCs w:val="28"/>
        </w:rPr>
      </w:pPr>
    </w:p>
    <w:p w:rsidR="00716E00" w:rsidRPr="00716E00" w:rsidRDefault="00716E00" w:rsidP="00716E00">
      <w:pPr>
        <w:rPr>
          <w:rFonts w:ascii="Times New Roman" w:hAnsi="Times New Roman" w:cs="Times New Roman"/>
          <w:sz w:val="28"/>
          <w:szCs w:val="28"/>
        </w:rPr>
      </w:pPr>
    </w:p>
    <w:p w:rsidR="00716E00" w:rsidRPr="00716E00" w:rsidRDefault="00716E00" w:rsidP="00716E00">
      <w:pPr>
        <w:rPr>
          <w:rFonts w:ascii="Times New Roman" w:hAnsi="Times New Roman" w:cs="Times New Roman"/>
          <w:sz w:val="28"/>
          <w:szCs w:val="28"/>
        </w:rPr>
      </w:pPr>
    </w:p>
    <w:p w:rsidR="00716E00" w:rsidRPr="00716E00" w:rsidRDefault="00716E00" w:rsidP="00716E00">
      <w:pPr>
        <w:rPr>
          <w:rFonts w:ascii="Times New Roman" w:hAnsi="Times New Roman" w:cs="Times New Roman"/>
          <w:sz w:val="28"/>
          <w:szCs w:val="28"/>
        </w:rPr>
      </w:pPr>
    </w:p>
    <w:p w:rsidR="00716E00" w:rsidRPr="00716E00" w:rsidRDefault="00716E00" w:rsidP="00716E00">
      <w:pPr>
        <w:rPr>
          <w:rFonts w:ascii="Times New Roman" w:hAnsi="Times New Roman" w:cs="Times New Roman"/>
          <w:sz w:val="28"/>
          <w:szCs w:val="28"/>
        </w:rPr>
      </w:pPr>
    </w:p>
    <w:p w:rsidR="00716E00" w:rsidRPr="00716E00" w:rsidRDefault="00716E00" w:rsidP="00716E00">
      <w:pPr>
        <w:rPr>
          <w:rFonts w:ascii="Times New Roman" w:hAnsi="Times New Roman" w:cs="Times New Roman"/>
          <w:sz w:val="28"/>
          <w:szCs w:val="28"/>
        </w:rPr>
      </w:pPr>
    </w:p>
    <w:p w:rsidR="00716E00" w:rsidRPr="00716E00" w:rsidRDefault="00716E00" w:rsidP="00716E00">
      <w:pPr>
        <w:rPr>
          <w:rFonts w:ascii="Times New Roman" w:hAnsi="Times New Roman" w:cs="Times New Roman"/>
          <w:sz w:val="28"/>
          <w:szCs w:val="28"/>
        </w:rPr>
      </w:pPr>
    </w:p>
    <w:p w:rsidR="003A1140" w:rsidRDefault="003A1140" w:rsidP="00470F51">
      <w:pPr>
        <w:tabs>
          <w:tab w:val="left" w:pos="53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1140" w:rsidRDefault="003A1140" w:rsidP="00470F51">
      <w:pPr>
        <w:tabs>
          <w:tab w:val="left" w:pos="53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16E00" w:rsidRDefault="00E94BD9" w:rsidP="00470F51">
      <w:pPr>
        <w:tabs>
          <w:tab w:val="left" w:pos="531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2019</w:t>
      </w:r>
    </w:p>
    <w:p w:rsidR="003A1140" w:rsidRDefault="00470F51" w:rsidP="00C679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679D8" w:rsidRPr="003153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679D8" w:rsidRPr="00315343" w:rsidRDefault="00C679D8" w:rsidP="00C679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43">
        <w:rPr>
          <w:rFonts w:ascii="Times New Roman" w:hAnsi="Times New Roman" w:cs="Times New Roman"/>
          <w:b/>
          <w:sz w:val="28"/>
          <w:szCs w:val="28"/>
        </w:rPr>
        <w:t xml:space="preserve">   Целью</w:t>
      </w:r>
      <w:r w:rsidRPr="00315343">
        <w:rPr>
          <w:rFonts w:ascii="Times New Roman" w:hAnsi="Times New Roman" w:cs="Times New Roman"/>
          <w:sz w:val="28"/>
          <w:szCs w:val="28"/>
        </w:rPr>
        <w:t xml:space="preserve"> первоначального обучения якутскому языку является формирование у учащихся умения: </w:t>
      </w:r>
    </w:p>
    <w:p w:rsidR="00C679D8" w:rsidRPr="00315343" w:rsidRDefault="00C679D8" w:rsidP="00C679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343">
        <w:rPr>
          <w:rFonts w:ascii="Times New Roman" w:hAnsi="Times New Roman" w:cs="Times New Roman"/>
          <w:sz w:val="28"/>
          <w:szCs w:val="28"/>
        </w:rPr>
        <w:t xml:space="preserve">Понимать основное содержание повседневного разговора на нем; </w:t>
      </w:r>
    </w:p>
    <w:p w:rsidR="00C679D8" w:rsidRPr="00315343" w:rsidRDefault="00C679D8" w:rsidP="00C679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343">
        <w:rPr>
          <w:rFonts w:ascii="Times New Roman" w:hAnsi="Times New Roman" w:cs="Times New Roman"/>
          <w:sz w:val="28"/>
          <w:szCs w:val="28"/>
        </w:rPr>
        <w:t xml:space="preserve">Отвечать типичными фразами на знакомые вопросы; </w:t>
      </w:r>
    </w:p>
    <w:p w:rsidR="00C679D8" w:rsidRPr="00315343" w:rsidRDefault="00C679D8" w:rsidP="00C679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343">
        <w:rPr>
          <w:rFonts w:ascii="Times New Roman" w:hAnsi="Times New Roman" w:cs="Times New Roman"/>
          <w:sz w:val="28"/>
          <w:szCs w:val="28"/>
        </w:rPr>
        <w:t xml:space="preserve">Вести простейший диалог из 2-3 реплик на основе изученной лексики; </w:t>
      </w:r>
    </w:p>
    <w:p w:rsidR="00C679D8" w:rsidRPr="00315343" w:rsidRDefault="00C679D8" w:rsidP="00C679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5343">
        <w:rPr>
          <w:rFonts w:ascii="Times New Roman" w:hAnsi="Times New Roman" w:cs="Times New Roman"/>
          <w:sz w:val="28"/>
          <w:szCs w:val="28"/>
        </w:rPr>
        <w:t xml:space="preserve">Понимать тему и содержание небольшой письменной информации (объявления, записки и т.п.). </w:t>
      </w:r>
    </w:p>
    <w:p w:rsidR="00C679D8" w:rsidRDefault="00C679D8" w:rsidP="00C679D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9D8">
        <w:rPr>
          <w:rFonts w:ascii="Times New Roman" w:hAnsi="Times New Roman" w:cs="Times New Roman"/>
          <w:sz w:val="28"/>
          <w:szCs w:val="28"/>
        </w:rPr>
        <w:t xml:space="preserve">формирование у учащихся языкового чутья, снижение психологического барьера, боязни «чужого» языка. Программа предусматривает знакомство с базовым словарным запасом якутского языка. Дети учатся различать и понимать значение основных падежей существительных и времен глаголов. На каждом уроке с учетом реальных затруднений детей продолжается отработка специфических звуков якутского языка, а также преодоление влияния русского произношения. Таким путем у учащихся расширяется возможность понимать якутскую речь, в т.ч. письменные тексты, развиваются произносительные и интонационные навыки, закрепляется умение общаться на этом языке в стандартных речевых ситуациях.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9D8" w:rsidRDefault="00C679D8" w:rsidP="00C679D8">
      <w:pPr>
        <w:pStyle w:val="a4"/>
        <w:numPr>
          <w:ilvl w:val="0"/>
          <w:numId w:val="1"/>
        </w:num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 w:rsidRPr="006F1D18">
        <w:rPr>
          <w:rFonts w:ascii="Times New Roman" w:hAnsi="Times New Roman" w:cs="Times New Roman"/>
          <w:sz w:val="28"/>
          <w:szCs w:val="28"/>
        </w:rPr>
        <w:t xml:space="preserve">этого года является формирование у учащихся умения понимать общее содержание небольших художественных текстов на якутском языке, расширение словарного запаса путем запоминания пройденных слов и распознавания основных способов словообразования, усвоение новых грамматических форм, а также знакомство с фольклором народов Якутии в оригинале, с именами наиболее известных якутских писателей и их произведениями. </w:t>
      </w:r>
    </w:p>
    <w:p w:rsidR="00D43239" w:rsidRDefault="00D43239" w:rsidP="00D43239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15343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Pr="00315343">
        <w:rPr>
          <w:rFonts w:ascii="Times New Roman" w:hAnsi="Times New Roman" w:cs="Times New Roman"/>
          <w:sz w:val="28"/>
          <w:szCs w:val="28"/>
        </w:rPr>
        <w:t xml:space="preserve">: в основу программы первого года обучения положен ситуативно-коммуникативный принцип, т.е. учебный материал дает школьникам возможность осуществлять элементарное речевое общение на якутском языке в типичных ситуациях жизни, например, что-то узнать, спросить, кого-то попросить, пригласить, поздравить, кому-то что-то предложить, сообщить и т.д. </w:t>
      </w:r>
    </w:p>
    <w:p w:rsidR="00D43239" w:rsidRPr="00D35339" w:rsidRDefault="00D43239" w:rsidP="00D432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35339">
        <w:rPr>
          <w:rFonts w:ascii="Times New Roman" w:hAnsi="Times New Roman" w:cs="Times New Roman"/>
          <w:sz w:val="28"/>
          <w:szCs w:val="28"/>
        </w:rPr>
        <w:t xml:space="preserve">в основу программы второго года обучения положен тематический принцип. Учебный материал распределен по четырем </w:t>
      </w:r>
      <w:r w:rsidRPr="00D35339">
        <w:rPr>
          <w:rFonts w:ascii="Times New Roman" w:hAnsi="Times New Roman" w:cs="Times New Roman"/>
          <w:sz w:val="28"/>
          <w:szCs w:val="28"/>
        </w:rPr>
        <w:lastRenderedPageBreak/>
        <w:t xml:space="preserve">разделам: «О себе» (1 четверть), «В школе» (2 четверть), «Наш город»(3 четверть), «Наступила весна» (4 четверть). </w:t>
      </w:r>
    </w:p>
    <w:p w:rsidR="00D43239" w:rsidRDefault="00D43239" w:rsidP="00D43239">
      <w:pPr>
        <w:pStyle w:val="a4"/>
        <w:tabs>
          <w:tab w:val="left" w:pos="226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6F1D18">
        <w:rPr>
          <w:rFonts w:ascii="Times New Roman" w:hAnsi="Times New Roman" w:cs="Times New Roman"/>
          <w:sz w:val="28"/>
          <w:szCs w:val="28"/>
        </w:rPr>
        <w:t xml:space="preserve">В основу программы положены тексты для чтения. Это, во-первых, переводы известных учащимся сказок и произведений русских писателей для детей, во-вторых, произведения на якутском языке: сказки, стихи, загадки, пословицы, осуохай, чабыр5ах, короткие рассказы (если в классе читается отрывок из произведения, полностью его содержание можно пересказать учащимся на русском языке).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239" w:rsidRPr="006F1D18" w:rsidRDefault="00D43239" w:rsidP="00D43239">
      <w:pPr>
        <w:pStyle w:val="a4"/>
        <w:tabs>
          <w:tab w:val="left" w:pos="226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10"/>
        <w:gridCol w:w="4927"/>
      </w:tblGrid>
      <w:tr w:rsidR="00D43239" w:rsidRPr="00315343" w:rsidTr="005377D6">
        <w:tc>
          <w:tcPr>
            <w:tcW w:w="4110" w:type="dxa"/>
          </w:tcPr>
          <w:p w:rsidR="00D43239" w:rsidRPr="00315343" w:rsidRDefault="00D43239" w:rsidP="005377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343">
              <w:rPr>
                <w:rFonts w:ascii="Times New Roman" w:hAnsi="Times New Roman" w:cs="Times New Roman"/>
                <w:sz w:val="28"/>
                <w:szCs w:val="28"/>
              </w:rPr>
              <w:t>Изменение количества часов, отведенных на изучение той или иной темы учебного курса.</w:t>
            </w:r>
          </w:p>
        </w:tc>
        <w:tc>
          <w:tcPr>
            <w:tcW w:w="4927" w:type="dxa"/>
          </w:tcPr>
          <w:p w:rsidR="00D43239" w:rsidRPr="00315343" w:rsidRDefault="00D43239" w:rsidP="005377D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343">
              <w:rPr>
                <w:rFonts w:ascii="Times New Roman" w:hAnsi="Times New Roman" w:cs="Times New Roman"/>
                <w:sz w:val="28"/>
                <w:szCs w:val="28"/>
              </w:rPr>
              <w:t>Внесение проверочных работ, дополнительных заданий.</w:t>
            </w:r>
          </w:p>
        </w:tc>
      </w:tr>
    </w:tbl>
    <w:p w:rsidR="00D43239" w:rsidRDefault="00D43239" w:rsidP="00D43239">
      <w:pPr>
        <w:pStyle w:val="a4"/>
        <w:tabs>
          <w:tab w:val="left" w:pos="2265"/>
        </w:tabs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Определить особенности класса</w:t>
      </w:r>
      <w:r w:rsidR="009C732A">
        <w:rPr>
          <w:rFonts w:ascii="Times New Roman" w:hAnsi="Times New Roman" w:cs="Times New Roman"/>
          <w:sz w:val="28"/>
          <w:szCs w:val="28"/>
        </w:rPr>
        <w:t>,</w:t>
      </w:r>
      <w:r w:rsidR="00CB0E0E">
        <w:rPr>
          <w:rFonts w:ascii="Times New Roman" w:hAnsi="Times New Roman" w:cs="Times New Roman"/>
          <w:sz w:val="28"/>
          <w:szCs w:val="28"/>
        </w:rPr>
        <w:t xml:space="preserve"> </w:t>
      </w:r>
      <w:r w:rsidR="00CB0E0E" w:rsidRPr="00315343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будет реализован данный учебный курс</w:t>
      </w:r>
      <w:r w:rsidR="00CB0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B0E0E" w:rsidRDefault="00CB0E0E" w:rsidP="00CB0E0E">
      <w:pPr>
        <w:jc w:val="both"/>
        <w:rPr>
          <w:rFonts w:ascii="Times New Roman" w:hAnsi="Times New Roman" w:cs="Times New Roman"/>
          <w:sz w:val="28"/>
          <w:szCs w:val="28"/>
        </w:rPr>
      </w:pPr>
      <w:r w:rsidRPr="00CB0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CB0E0E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 деля</w:t>
      </w:r>
      <w:r w:rsidRPr="00CB0E0E">
        <w:rPr>
          <w:rFonts w:ascii="Times New Roman" w:hAnsi="Times New Roman" w:cs="Times New Roman"/>
          <w:sz w:val="28"/>
          <w:szCs w:val="28"/>
        </w:rPr>
        <w:t xml:space="preserve">тся на 2 группы. 1 группа  - дети, для которых якутский язык родной, 2 группа – дети с русским (родным) языком. </w:t>
      </w:r>
    </w:p>
    <w:p w:rsidR="00CB0E0E" w:rsidRPr="00315343" w:rsidRDefault="00CB0E0E" w:rsidP="00CB0E0E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5343">
        <w:rPr>
          <w:rFonts w:ascii="Times New Roman" w:hAnsi="Times New Roman"/>
          <w:i/>
          <w:color w:val="000000"/>
          <w:sz w:val="28"/>
          <w:szCs w:val="28"/>
        </w:rPr>
        <w:t xml:space="preserve">Характерные для учебного курса формы организации деятельности учащихся: </w:t>
      </w:r>
    </w:p>
    <w:p w:rsidR="00CB0E0E" w:rsidRPr="00315343" w:rsidRDefault="00CB0E0E" w:rsidP="00CB0E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15343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CB0E0E" w:rsidRPr="00315343" w:rsidRDefault="00CB0E0E" w:rsidP="00CB0E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343">
        <w:rPr>
          <w:rFonts w:ascii="Times New Roman" w:hAnsi="Times New Roman"/>
          <w:iCs/>
          <w:color w:val="000000"/>
          <w:sz w:val="28"/>
          <w:szCs w:val="28"/>
        </w:rPr>
        <w:t>групповая; парная; индивидуальная;</w:t>
      </w:r>
    </w:p>
    <w:p w:rsidR="00CB0E0E" w:rsidRPr="00315343" w:rsidRDefault="00CB0E0E" w:rsidP="00CB0E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343">
        <w:rPr>
          <w:rFonts w:ascii="Times New Roman" w:hAnsi="Times New Roman"/>
          <w:iCs/>
          <w:color w:val="000000"/>
          <w:sz w:val="28"/>
          <w:szCs w:val="28"/>
        </w:rPr>
        <w:t xml:space="preserve">проектная, игровая, </w:t>
      </w:r>
      <w:r w:rsidR="009C732A" w:rsidRPr="00315343">
        <w:rPr>
          <w:rFonts w:ascii="Times New Roman" w:hAnsi="Times New Roman"/>
          <w:iCs/>
          <w:color w:val="000000"/>
          <w:sz w:val="28"/>
          <w:szCs w:val="28"/>
        </w:rPr>
        <w:t>поисково-исследовательская</w:t>
      </w:r>
      <w:r w:rsidRPr="00315343">
        <w:rPr>
          <w:rFonts w:ascii="Times New Roman" w:hAnsi="Times New Roman"/>
          <w:iCs/>
          <w:color w:val="000000"/>
          <w:sz w:val="28"/>
          <w:szCs w:val="28"/>
        </w:rPr>
        <w:t xml:space="preserve"> деятельность;</w:t>
      </w:r>
    </w:p>
    <w:p w:rsidR="00CB0E0E" w:rsidRPr="00315343" w:rsidRDefault="00CB0E0E" w:rsidP="00CB0E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315343">
        <w:rPr>
          <w:rFonts w:ascii="Times New Roman" w:hAnsi="Times New Roman"/>
          <w:iCs/>
          <w:color w:val="000000"/>
          <w:sz w:val="28"/>
          <w:szCs w:val="28"/>
        </w:rPr>
        <w:t>самостоятельная, совместная деятельность;</w:t>
      </w:r>
    </w:p>
    <w:p w:rsidR="00CB0E0E" w:rsidRPr="00315343" w:rsidRDefault="00CB0E0E" w:rsidP="00CB0E0E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15343">
        <w:rPr>
          <w:rFonts w:ascii="Times New Roman" w:hAnsi="Times New Roman"/>
          <w:iCs/>
          <w:color w:val="000000"/>
          <w:sz w:val="28"/>
          <w:szCs w:val="28"/>
        </w:rPr>
        <w:t>практикумы, экскурсии</w:t>
      </w:r>
    </w:p>
    <w:p w:rsidR="00CB0E0E" w:rsidRPr="00315343" w:rsidRDefault="00CB0E0E" w:rsidP="00CB0E0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15343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CB0E0E" w:rsidRPr="00315343" w:rsidRDefault="00CB0E0E" w:rsidP="00CB0E0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0E0E" w:rsidRPr="00315343" w:rsidRDefault="00CB0E0E" w:rsidP="00CB0E0E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1534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315343">
        <w:rPr>
          <w:rFonts w:ascii="Times New Roman" w:hAnsi="Times New Roman"/>
          <w:i/>
          <w:color w:val="000000"/>
          <w:sz w:val="28"/>
          <w:szCs w:val="28"/>
        </w:rPr>
        <w:t xml:space="preserve">Специфические для учебного курса формы контроля освоения учащимися содержания (текущего, промежуточного, итогового): </w:t>
      </w:r>
    </w:p>
    <w:p w:rsidR="00CB0E0E" w:rsidRPr="00315343" w:rsidRDefault="00CB0E0E" w:rsidP="00CB0E0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0E0E" w:rsidRPr="00315343" w:rsidRDefault="00CB0E0E" w:rsidP="00CB0E0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15343">
        <w:rPr>
          <w:rFonts w:ascii="Times New Roman" w:hAnsi="Times New Roman"/>
          <w:color w:val="000000"/>
          <w:sz w:val="28"/>
          <w:szCs w:val="28"/>
        </w:rPr>
        <w:t xml:space="preserve">        - самостоятельная работа </w:t>
      </w:r>
    </w:p>
    <w:p w:rsidR="00CB0E0E" w:rsidRPr="00315343" w:rsidRDefault="00CB0E0E" w:rsidP="00CB0E0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15343">
        <w:rPr>
          <w:rFonts w:ascii="Times New Roman" w:hAnsi="Times New Roman"/>
          <w:color w:val="000000"/>
          <w:sz w:val="28"/>
          <w:szCs w:val="28"/>
        </w:rPr>
        <w:t xml:space="preserve">        - тестовая работа</w:t>
      </w:r>
    </w:p>
    <w:p w:rsidR="00CB0E0E" w:rsidRPr="00315343" w:rsidRDefault="00CB0E0E" w:rsidP="00CB0E0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15343">
        <w:rPr>
          <w:rFonts w:ascii="Times New Roman" w:hAnsi="Times New Roman"/>
          <w:color w:val="000000"/>
          <w:sz w:val="28"/>
          <w:szCs w:val="28"/>
        </w:rPr>
        <w:t xml:space="preserve">        - творческая работа </w:t>
      </w:r>
    </w:p>
    <w:p w:rsidR="00CB0E0E" w:rsidRPr="00315343" w:rsidRDefault="00CB0E0E" w:rsidP="00CB0E0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15343">
        <w:rPr>
          <w:rFonts w:ascii="Times New Roman" w:hAnsi="Times New Roman"/>
          <w:color w:val="000000"/>
          <w:sz w:val="28"/>
          <w:szCs w:val="28"/>
        </w:rPr>
        <w:t xml:space="preserve">        - проверочные срезы </w:t>
      </w:r>
    </w:p>
    <w:p w:rsidR="00CB0E0E" w:rsidRPr="00315343" w:rsidRDefault="00CB0E0E" w:rsidP="00CB0E0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15343">
        <w:rPr>
          <w:rFonts w:ascii="Times New Roman" w:hAnsi="Times New Roman"/>
          <w:color w:val="000000"/>
          <w:sz w:val="28"/>
          <w:szCs w:val="28"/>
        </w:rPr>
        <w:t xml:space="preserve">        - итоговая контрольная работа</w:t>
      </w:r>
      <w:r w:rsidRPr="0031534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B0E0E" w:rsidRPr="00315343" w:rsidRDefault="00CB0E0E" w:rsidP="00CB0E0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B0E0E" w:rsidRPr="00315343" w:rsidRDefault="00CB0E0E" w:rsidP="00CB0E0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15343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315343">
        <w:rPr>
          <w:rFonts w:ascii="Times New Roman" w:hAnsi="Times New Roman"/>
          <w:i/>
          <w:sz w:val="28"/>
          <w:szCs w:val="28"/>
        </w:rPr>
        <w:t xml:space="preserve">Предметный результат: </w:t>
      </w:r>
    </w:p>
    <w:p w:rsidR="00CB0E0E" w:rsidRPr="00315343" w:rsidRDefault="00CB0E0E" w:rsidP="00CB0E0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343">
        <w:rPr>
          <w:rFonts w:ascii="Times New Roman" w:hAnsi="Times New Roman"/>
          <w:sz w:val="28"/>
          <w:szCs w:val="28"/>
        </w:rPr>
        <w:t xml:space="preserve">осуществлять элементарное речевое общение </w:t>
      </w:r>
    </w:p>
    <w:p w:rsidR="00CB0E0E" w:rsidRPr="00315343" w:rsidRDefault="00CB0E0E" w:rsidP="00CB0E0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343">
        <w:rPr>
          <w:rFonts w:ascii="Times New Roman" w:hAnsi="Times New Roman"/>
          <w:sz w:val="28"/>
          <w:szCs w:val="28"/>
        </w:rPr>
        <w:lastRenderedPageBreak/>
        <w:t xml:space="preserve">развивать память, мышление, кругозор </w:t>
      </w:r>
    </w:p>
    <w:p w:rsidR="00CB0E0E" w:rsidRPr="00315343" w:rsidRDefault="00CB0E0E" w:rsidP="00CB0E0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15343">
        <w:rPr>
          <w:rFonts w:ascii="Times New Roman" w:hAnsi="Times New Roman"/>
          <w:sz w:val="28"/>
          <w:szCs w:val="28"/>
        </w:rPr>
        <w:t>внимательное отношение к языковым факторам. Воспитать преодолевать трудности с изучением нового материала</w:t>
      </w:r>
    </w:p>
    <w:p w:rsidR="00CB0E0E" w:rsidRDefault="00CB0E0E" w:rsidP="00CB0E0E">
      <w:pPr>
        <w:jc w:val="both"/>
        <w:rPr>
          <w:rFonts w:ascii="Times New Roman" w:hAnsi="Times New Roman"/>
          <w:sz w:val="28"/>
          <w:szCs w:val="28"/>
        </w:rPr>
      </w:pPr>
      <w:r w:rsidRPr="00315343">
        <w:rPr>
          <w:rFonts w:ascii="Times New Roman" w:hAnsi="Times New Roman"/>
          <w:sz w:val="28"/>
          <w:szCs w:val="28"/>
        </w:rPr>
        <w:t>использовать изученные слова в по</w:t>
      </w:r>
      <w:r>
        <w:rPr>
          <w:rFonts w:ascii="Times New Roman" w:hAnsi="Times New Roman"/>
          <w:sz w:val="28"/>
          <w:szCs w:val="28"/>
        </w:rPr>
        <w:t>вседневной жизни.</w:t>
      </w:r>
    </w:p>
    <w:p w:rsidR="00CB0E0E" w:rsidRPr="00CA6E3F" w:rsidRDefault="00CB0E0E" w:rsidP="00CB0E0E">
      <w:pPr>
        <w:pStyle w:val="ParagraphStyle"/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15343">
        <w:rPr>
          <w:rFonts w:ascii="Times New Roman" w:hAnsi="Times New Roman"/>
          <w:sz w:val="28"/>
          <w:szCs w:val="28"/>
        </w:rPr>
        <w:t xml:space="preserve"> </w:t>
      </w:r>
      <w:r w:rsidRPr="00315343">
        <w:rPr>
          <w:rFonts w:ascii="Times New Roman" w:hAnsi="Times New Roman" w:cs="Times New Roman"/>
          <w:sz w:val="28"/>
          <w:szCs w:val="28"/>
        </w:rPr>
        <w:t>Метапредметные образовательные функции родного языка определяют универсальный,  обобщающий  характер  воздействия  предмета  «Родной язык» на формирование личности ребенка в процессе его обучения в школе. Родной язык является основой развития мышления, воображения, интеллектуальных и творч</w:t>
      </w:r>
      <w:r w:rsidR="009C732A">
        <w:rPr>
          <w:rFonts w:ascii="Times New Roman" w:hAnsi="Times New Roman" w:cs="Times New Roman"/>
          <w:sz w:val="28"/>
          <w:szCs w:val="28"/>
        </w:rPr>
        <w:t>еских способностей учащихся; ос</w:t>
      </w:r>
      <w:r w:rsidRPr="00315343">
        <w:rPr>
          <w:rFonts w:ascii="Times New Roman" w:hAnsi="Times New Roman" w:cs="Times New Roman"/>
          <w:sz w:val="28"/>
          <w:szCs w:val="28"/>
        </w:rPr>
        <w:t>новой самореализации  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якутской  культуры и литературы, основным каналом социализации личности, приобщения ее к культурно-историческому опыту человечества..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CB0E0E" w:rsidRDefault="009C732A" w:rsidP="00CB0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Ожидаемые результаты: </w:t>
      </w:r>
    </w:p>
    <w:p w:rsidR="009C732A" w:rsidRDefault="009C732A" w:rsidP="00CB0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участие в олимпиаде по якутскому языку КМО</w:t>
      </w:r>
    </w:p>
    <w:p w:rsidR="009C732A" w:rsidRDefault="009C732A" w:rsidP="009C7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улусе </w:t>
      </w:r>
    </w:p>
    <w:p w:rsidR="009C732A" w:rsidRDefault="009C732A" w:rsidP="009C7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участие в интеллектуальной игре «Умники и умницы»</w:t>
      </w:r>
    </w:p>
    <w:p w:rsidR="009C732A" w:rsidRDefault="009C732A" w:rsidP="009C7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участие в олимпиаде по якутскому языку как государственному; </w:t>
      </w:r>
    </w:p>
    <w:p w:rsidR="009C732A" w:rsidRDefault="009C732A" w:rsidP="009C73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 т.д.</w:t>
      </w:r>
    </w:p>
    <w:p w:rsidR="009C732A" w:rsidRPr="00CB0E0E" w:rsidRDefault="009C732A" w:rsidP="00CB0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E0E" w:rsidRPr="006F1D18" w:rsidRDefault="00CB0E0E" w:rsidP="00D43239">
      <w:pPr>
        <w:pStyle w:val="a4"/>
        <w:tabs>
          <w:tab w:val="left" w:pos="226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43239" w:rsidRPr="00315343" w:rsidRDefault="00D43239" w:rsidP="00D43239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43239" w:rsidRPr="006F1D18" w:rsidRDefault="00D43239" w:rsidP="00D43239">
      <w:pPr>
        <w:pStyle w:val="a4"/>
        <w:tabs>
          <w:tab w:val="left" w:pos="2265"/>
        </w:tabs>
        <w:ind w:left="1069"/>
        <w:rPr>
          <w:rFonts w:ascii="Times New Roman" w:hAnsi="Times New Roman" w:cs="Times New Roman"/>
          <w:sz w:val="28"/>
          <w:szCs w:val="28"/>
        </w:rPr>
      </w:pPr>
    </w:p>
    <w:p w:rsidR="00C679D8" w:rsidRPr="00C679D8" w:rsidRDefault="00C679D8" w:rsidP="00D43239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70F51" w:rsidRPr="00716E00" w:rsidRDefault="00470F51" w:rsidP="00470F51">
      <w:pPr>
        <w:tabs>
          <w:tab w:val="left" w:pos="53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70F51" w:rsidRPr="00716E00" w:rsidSect="0041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64A"/>
    <w:multiLevelType w:val="hybridMultilevel"/>
    <w:tmpl w:val="47AC0806"/>
    <w:lvl w:ilvl="0" w:tplc="4AA04E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915B6F"/>
    <w:multiLevelType w:val="hybridMultilevel"/>
    <w:tmpl w:val="E4C63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B2EAE"/>
    <w:multiLevelType w:val="hybridMultilevel"/>
    <w:tmpl w:val="247AA57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6DC73C85"/>
    <w:multiLevelType w:val="hybridMultilevel"/>
    <w:tmpl w:val="FA98215E"/>
    <w:lvl w:ilvl="0" w:tplc="9D066D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A58"/>
    <w:rsid w:val="003809AA"/>
    <w:rsid w:val="003A1140"/>
    <w:rsid w:val="00416D0D"/>
    <w:rsid w:val="00470F51"/>
    <w:rsid w:val="00690BFB"/>
    <w:rsid w:val="00716E00"/>
    <w:rsid w:val="009C732A"/>
    <w:rsid w:val="00B41A58"/>
    <w:rsid w:val="00C679D8"/>
    <w:rsid w:val="00CB0E0E"/>
    <w:rsid w:val="00D43239"/>
    <w:rsid w:val="00E017E5"/>
    <w:rsid w:val="00E8172A"/>
    <w:rsid w:val="00E94BD9"/>
    <w:rsid w:val="00F1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A58"/>
    <w:rPr>
      <w:color w:val="808080"/>
      <w:u w:val="single"/>
    </w:rPr>
  </w:style>
  <w:style w:type="paragraph" w:styleId="a4">
    <w:name w:val="List Paragraph"/>
    <w:basedOn w:val="a"/>
    <w:uiPriority w:val="34"/>
    <w:qFormat/>
    <w:rsid w:val="00C679D8"/>
    <w:pPr>
      <w:ind w:left="720"/>
      <w:contextualSpacing/>
    </w:pPr>
  </w:style>
  <w:style w:type="table" w:styleId="a5">
    <w:name w:val="Table Grid"/>
    <w:basedOn w:val="a1"/>
    <w:uiPriority w:val="59"/>
    <w:rsid w:val="00D43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B0E0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8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9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odr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2019-10-10T07:07:00Z</cp:lastPrinted>
  <dcterms:created xsi:type="dcterms:W3CDTF">2014-01-14T13:40:00Z</dcterms:created>
  <dcterms:modified xsi:type="dcterms:W3CDTF">2019-10-10T07:18:00Z</dcterms:modified>
</cp:coreProperties>
</file>